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05"/>
        <w:tblGridChange w:id="0">
          <w:tblGrid>
            <w:gridCol w:w="13905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Årsplan Idræt 8. kl.</w:t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Denne årsplan er bygget op efter kompetencemålene for efter 9. klasse i forenklede Fælles Mål. Målene er delt op i kompetencemål og færdigheds- og vidensmål. Kompetencemålene er generelle og overordnede, mens færdigheds- og vidensmålene er mere nede i detaljen.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Årsplanen er en vejledende plan, der er fleksibel, således at ændringer meget vel kan forekomme.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Aktiviteter, læringsmål og tegn på læring er dynamiske igennem skoleåret.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Evaluering vil som udgangspunkt foretages som en observation af den individuelle præstation i starten og i slutningen af hvert forløb i forhold til de taktiske og tekniske elementer, der er blevet arbejdet med. Eleverne vil også blive inddraget med en selvevaluering af deres fremskridt.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2160"/>
        <w:gridCol w:w="1965"/>
        <w:gridCol w:w="3045"/>
        <w:gridCol w:w="2565"/>
        <w:gridCol w:w="2220"/>
        <w:tblGridChange w:id="0">
          <w:tblGrid>
            <w:gridCol w:w="1200"/>
            <w:gridCol w:w="2160"/>
            <w:gridCol w:w="1965"/>
            <w:gridCol w:w="3045"/>
            <w:gridCol w:w="2565"/>
            <w:gridCol w:w="222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Periode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Emne/aktivitet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Kompetencemål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Læringsmål for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undervisningsforløb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Tegn på læring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Evaluering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Løb, spring og kast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anvende sammensatte bevægelser i udvikling af idrætsaktiviteter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lave et trespring med korrekt teknik - hink, skridt, hop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udføre et længdespring med korrekt teknik - to små skridt for afsæt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give forslag til forbedring af teknik inden for spring og efterprøve dem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deltage i en dialog om, hvad koordination er i forhold til 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foretager et trespring og et længdespring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video af spring i starten og som afslutning på forløbet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September/oktober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Fysisk træning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Opvarmningsfaser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Træningsprogram (-opvarmning)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analysere samspil mellem krop, træning og trivsel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analysere idrætskulturelle normer, værdier og relationer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redegøre for de grundlæggende principper i konditionstræning.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skelne mellem konditionstræning og muskeltræning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beskriver, hvordan kredsløbet kan belastes gennem aktivitet, fx løb og hop, samt hvordan dette kan registreres i pulsstigning.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gennemføre et træningsprogram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Oktober/ november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Redskabsaktiviteter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Modtagning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Færdige spring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anvende sammensatte bevægelser i udvikling af idrætsaktiviteter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deltage i støttemodtagning ved overslag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udføre sikkerhedsmodtagning ved håndstand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udvise koncentration i springsituationer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forklarer principperne støttemodtagning og sikkerhedsmodtagning med udgangspunkt i den grundlæggende forskel, og hvornår de anvendes.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deltager koncentreret, bidrager løbende med idéer og lytter til andres idéer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udføre et spring og lave en modtagning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December/januar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Boldspil og boldbasis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Boldspilsfamilier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anvende sammensatte bevægelser i udvikling af idrætsaktiviteter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udføre de forskellige genrer - kaosspil, net-/vægspil, slagspil og træfspil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lærer forskellen på de forskellige familier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forklare hvilken familie et boldspil hører til i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deltager engageret i alle spil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udføre spil og forklare boldspilsfamilier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Februar/ marts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Kropsbasis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Gulvkamp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Kamplege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Bevægelsesbaner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anvende sammensatte bevægelser i udvikling af idrætsaktiviteter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fortsat udvikle større kropskontrol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gennemføre bevægelsesbaner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udføre bevægelser med egen krop i flere planer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sammensætte og fremføre en gulvkamp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April/maj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Dans/udtryk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Koreografi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(til prøven)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analysere samspil mellem krop, træning og trivsel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give hinanden respons på fremviste koreografier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i grupper sammensætte bevægelser fra en selvvalgt stilart til en fælles koreografi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observerer koncentreret og giver respons på, hvilke dele af koreografien der fungerer godt og kan forklare hvorfor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Fremvise egen dans og bevægelse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Løb, spring, kast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+ analyse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anvende sammensatte bevægelser i udvikling af idrætsaktiviteter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lave et trespring med korrekt teknik - hink, skridt, hop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udføre et længdespring med korrekt teknik - to små skridt for afsæt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give forslag til forbedring af teknik inden for spring og efterprøve dem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deltage i en dialog om, hvad koordination er i forhold til 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foretager et trespring og et længdespring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video af spring i starten og som afslutning på forløbet</w:t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ageBreakBefore w:val="0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Riberhus Privatskole </w:t>
      <w:tab/>
      <w:tab/>
      <w:t xml:space="preserve">     </w:t>
      <w:tab/>
      <w:tab/>
      <w:tab/>
      <w:t xml:space="preserve">Idræt 8. kl.</w:t>
      <w:tab/>
      <w:t xml:space="preserve">  </w:t>
      <w:tab/>
      <w:tab/>
      <w:tab/>
      <w:tab/>
      <w:tab/>
      <w:tab/>
      <w:t xml:space="preserve">              Trine Lønne</w:t>
    </w:r>
  </w:p>
  <w:p w:rsidR="00000000" w:rsidDel="00000000" w:rsidP="00000000" w:rsidRDefault="00000000" w:rsidRPr="00000000" w14:paraId="00000068">
    <w:pPr>
      <w:pageBreakBefore w:val="0"/>
      <w:rPr/>
    </w:pPr>
    <w:r w:rsidDel="00000000" w:rsidR="00000000" w:rsidRPr="00000000">
      <w:rPr>
        <w:b w:val="1"/>
        <w:sz w:val="24"/>
        <w:szCs w:val="24"/>
        <w:rtl w:val="0"/>
      </w:rPr>
      <w:t xml:space="preserve">________________________________________________________________________________________________________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