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Årsplan for natur/teknologi for 1.kl 2021/22</w:t>
            </w:r>
          </w:p>
        </w:tc>
      </w:tr>
    </w:tbl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Denne årsplan er bygget op efter kompetencemålene for efter 2. klasse i forenklede Fælles Mål med særligt fokus på 1. fase. Målene er delt op i kompetencemål og færdigheds- og vidensmål. Kompetencemålene er generelle og overordenede, mens færdigheds- og vidensmålene er mere nede i detaljen.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Årsplanen er vejledende, den er fleksibel, således at ændringer meget vel kan forekomme. Hvis klassen eller jeg skulle få gode ideer i løbet af skoleåret. I løbet af året kommer vi til at arbejde med mange spændende emner. 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Undervejs vil der som altid være emneuger og fagdage, der tager en del af vores natur/teknik timer, men som naturligvis også bidrager til en spændende og varieret undervisning.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Årsplan for 1. klasse med læringsmål for de enkelte undervisningsforløb og tegn på læring. Tegn på læring bruges til evaluering af forløbene. 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Aktiviteter, læringsmål og tegn på læring er dynamiske igennem skoleåret.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Årsplanen er en vejledende plan, der er fleksibel, således at ændringer meget vel kan forekomme, hvis klassen eller jeg skulle få gode idéer i løbet af skoleåret. Der vil være plads til justeringer i årsplanen.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Materiale:. Natek, Signatur, Gyldendal, Alinea og diverse hjemmesider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3540"/>
        <w:gridCol w:w="3660"/>
        <w:gridCol w:w="3300"/>
        <w:gridCol w:w="1965"/>
        <w:tblGridChange w:id="0">
          <w:tblGrid>
            <w:gridCol w:w="1965"/>
            <w:gridCol w:w="3540"/>
            <w:gridCol w:w="3660"/>
            <w:gridCol w:w="3300"/>
            <w:gridCol w:w="19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Uge / emne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Kompetencemål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Læringsmål for 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undervisningsforløb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Tegn på læring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Evaluering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Uge 33 - 41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Den nære natur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Undersøgelse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38"/>
              </w:numPr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Eleven kan indsamle og undersøge organismer i den nære natur/Eleven har viden om dyr, planter og svampe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38"/>
              </w:numPr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Eleven kan udføre enkle undersøgelser med brug af enkelt udstyr</w:t>
            </w:r>
          </w:p>
          <w:p w:rsidR="00000000" w:rsidDel="00000000" w:rsidP="00000000" w:rsidRDefault="00000000" w:rsidRPr="00000000" w14:paraId="00000028">
            <w:pPr>
              <w:pageBreakBefore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ind w:left="0" w:firstLine="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Perspektivering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15"/>
              </w:numPr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Eleven har viden om natur og teknologi i det nære</w:t>
            </w:r>
          </w:p>
          <w:p w:rsidR="00000000" w:rsidDel="00000000" w:rsidP="00000000" w:rsidRDefault="00000000" w:rsidRPr="00000000" w14:paraId="0000002B">
            <w:pPr>
              <w:pageBreakBefore w:val="0"/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ind w:left="0" w:firstLine="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Kommunikation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35"/>
              </w:numPr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Eleven kan fortælle om egne resultater og erfaringer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numPr>
                <w:ilvl w:val="0"/>
                <w:numId w:val="30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Kender navnene på nogle små dyr der lever tæt på mennesker og kan fortælle andre om dem.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numPr>
                <w:ilvl w:val="0"/>
                <w:numId w:val="30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Kan anvende redskaber til fangst af smådyr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numPr>
                <w:ilvl w:val="0"/>
                <w:numId w:val="30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Ved, hvordan et insekt er opbygget, og hvad de lever af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numPr>
                <w:ilvl w:val="0"/>
                <w:numId w:val="30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Ved, at edderkopper er rovdyr og hvad spindet bliver brugt til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Kan finde smådyr og sortere dem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Kan tegne et insekt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numPr>
                <w:ilvl w:val="0"/>
                <w:numId w:val="32"/>
              </w:numPr>
              <w:spacing w:line="240" w:lineRule="auto"/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Kan sætte ord på 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forskelle og ligheder mellem mennesker og insekter 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numPr>
                <w:ilvl w:val="0"/>
                <w:numId w:val="32"/>
              </w:numPr>
              <w:spacing w:line="240" w:lineRule="auto"/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Kan fortælle om spindelvævets funktion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numPr>
                <w:ilvl w:val="0"/>
                <w:numId w:val="32"/>
              </w:numPr>
              <w:spacing w:line="240" w:lineRule="auto"/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Deltager i en fælles samtale på klassen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Tegn og fortæl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Uge 43 - 46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Sanser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rFonts w:ascii="Arial" w:cs="Arial" w:eastAsia="Arial" w:hAnsi="Arial"/>
                <w:color w:val="1b1b1b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u w:val="single"/>
                <w:rtl w:val="0"/>
              </w:rPr>
              <w:t xml:space="preserve">Undersøgelse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numPr>
                <w:ilvl w:val="0"/>
                <w:numId w:val="1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Eleven kan undersøge sanser / Eleven har viden om menneskets sanser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ind w:left="0" w:firstLine="0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ind w:left="0" w:firstLine="0"/>
              <w:rPr>
                <w:rFonts w:ascii="Arial" w:cs="Arial" w:eastAsia="Arial" w:hAnsi="Arial"/>
                <w:color w:val="1b1b1b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u w:val="single"/>
                <w:rtl w:val="0"/>
              </w:rPr>
              <w:t xml:space="preserve">Kommunikation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numPr>
                <w:ilvl w:val="0"/>
                <w:numId w:val="3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Eleven har viden om enkle fagord og begreber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numPr>
                <w:ilvl w:val="0"/>
                <w:numId w:val="22"/>
              </w:numPr>
              <w:ind w:left="720" w:hanging="360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rtl w:val="0"/>
              </w:rPr>
              <w:t xml:space="preserve">Jeg ved, hvad de 5 sanser hedder 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ind w:left="720" w:firstLine="0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numPr>
                <w:ilvl w:val="0"/>
                <w:numId w:val="22"/>
              </w:numPr>
              <w:ind w:left="720" w:hanging="360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rtl w:val="0"/>
              </w:rPr>
              <w:t xml:space="preserve">og kan fortælle om demJeg kan bruge min sanser til at undersøge og gætte ting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numPr>
                <w:ilvl w:val="0"/>
                <w:numId w:val="20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300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Kan fortælle hvad de 5 sanser hedder og forklare hvad vi bruger dem til.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numPr>
                <w:ilvl w:val="0"/>
                <w:numId w:val="20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Kan forklare, at der findes detaljer, som er svære at se med det blotte øje.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720" w:firstLine="0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numPr>
                <w:ilvl w:val="0"/>
                <w:numId w:val="20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Kan gætte lyde, føle mig frem til en ting og smage.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Mundtligt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Uge 47 - 50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rPr>
                <w:rFonts w:ascii="Arial" w:cs="Arial" w:eastAsia="Arial" w:hAnsi="Arial"/>
                <w:color w:val="1b1b1b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u w:val="single"/>
                <w:rtl w:val="0"/>
              </w:rPr>
              <w:t xml:space="preserve">Undersøgelse</w:t>
            </w:r>
          </w:p>
          <w:p w:rsidR="00000000" w:rsidDel="00000000" w:rsidP="00000000" w:rsidRDefault="00000000" w:rsidRPr="00000000" w14:paraId="0000005B">
            <w:pPr>
              <w:pageBreakBefore w:val="0"/>
              <w:numPr>
                <w:ilvl w:val="0"/>
                <w:numId w:val="40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Eleven kan udføre enkle undersøgelser med brug af enkelt udstyr / Eleven har viden om enkle undersøgelsesmetoder</w:t>
            </w:r>
          </w:p>
          <w:p w:rsidR="00000000" w:rsidDel="00000000" w:rsidP="00000000" w:rsidRDefault="00000000" w:rsidRPr="00000000" w14:paraId="0000005C">
            <w:pPr>
              <w:pageBreakBefore w:val="0"/>
              <w:numPr>
                <w:ilvl w:val="0"/>
                <w:numId w:val="40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Eleven kan undersøge lys, vand og vejr i hverdagen / Eleven har viden om vejr, vands tilstandsformer og om karakteristika ved lys</w:t>
            </w:r>
          </w:p>
          <w:p w:rsidR="00000000" w:rsidDel="00000000" w:rsidP="00000000" w:rsidRDefault="00000000" w:rsidRPr="00000000" w14:paraId="0000005D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u w:val="single"/>
                <w:rtl w:val="0"/>
              </w:rPr>
              <w:t xml:space="preserve">Perspektivering</w:t>
            </w:r>
          </w:p>
          <w:p w:rsidR="00000000" w:rsidDel="00000000" w:rsidP="00000000" w:rsidRDefault="00000000" w:rsidRPr="00000000" w14:paraId="0000005F">
            <w:pPr>
              <w:pageBreakBefore w:val="0"/>
              <w:numPr>
                <w:ilvl w:val="0"/>
                <w:numId w:val="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Eleven kan fortælle om enkle råd om sundhed i forhold til egen hverdag / Eleven har viden om enkle råd om sundhed</w:t>
            </w:r>
          </w:p>
          <w:p w:rsidR="00000000" w:rsidDel="00000000" w:rsidP="00000000" w:rsidRDefault="00000000" w:rsidRPr="00000000" w14:paraId="00000060">
            <w:pPr>
              <w:pageBreakBefore w:val="0"/>
              <w:numPr>
                <w:ilvl w:val="0"/>
                <w:numId w:val="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Eleven kan fortælle om ressourcer fra hverdagen / Eleven har viden om ressourcer fra hverdagen</w:t>
            </w:r>
          </w:p>
          <w:p w:rsidR="00000000" w:rsidDel="00000000" w:rsidP="00000000" w:rsidRDefault="00000000" w:rsidRPr="00000000" w14:paraId="00000061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rPr>
                <w:rFonts w:ascii="Arial" w:cs="Arial" w:eastAsia="Arial" w:hAnsi="Arial"/>
                <w:b w:val="1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u w:val="single"/>
                <w:rtl w:val="0"/>
              </w:rPr>
              <w:t xml:space="preserve">Kommunikation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b1b1b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pageBreakBefore w:val="0"/>
              <w:numPr>
                <w:ilvl w:val="0"/>
                <w:numId w:val="2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Eleven kan mundtligt og skriftligt anvende enkle fagord og begreber /Eleven har viden om enkle fagord og begreber</w:t>
            </w:r>
          </w:p>
          <w:p w:rsidR="00000000" w:rsidDel="00000000" w:rsidP="00000000" w:rsidRDefault="00000000" w:rsidRPr="00000000" w14:paraId="00000064">
            <w:pPr>
              <w:pageBreakBefore w:val="0"/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numPr>
                <w:ilvl w:val="0"/>
                <w:numId w:val="17"/>
              </w:numPr>
              <w:spacing w:line="276" w:lineRule="auto"/>
              <w:ind w:left="720" w:hanging="360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rtl w:val="0"/>
              </w:rPr>
              <w:t xml:space="preserve">Jeg kan undersøge, hvor mange glas vand jeg skal drikke om dagen.</w:t>
            </w:r>
          </w:p>
          <w:p w:rsidR="00000000" w:rsidDel="00000000" w:rsidP="00000000" w:rsidRDefault="00000000" w:rsidRPr="00000000" w14:paraId="00000066">
            <w:pPr>
              <w:pageBreakBefore w:val="0"/>
              <w:spacing w:line="276" w:lineRule="auto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numPr>
                <w:ilvl w:val="0"/>
                <w:numId w:val="33"/>
              </w:numPr>
              <w:spacing w:line="276" w:lineRule="auto"/>
              <w:ind w:left="720" w:hanging="360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rtl w:val="0"/>
              </w:rPr>
              <w:t xml:space="preserve">Jeg kan forklare, hvorfor det er vigtigt at drikke vand.</w:t>
            </w:r>
          </w:p>
          <w:p w:rsidR="00000000" w:rsidDel="00000000" w:rsidP="00000000" w:rsidRDefault="00000000" w:rsidRPr="00000000" w14:paraId="00000068">
            <w:pPr>
              <w:pageBreakBefore w:val="0"/>
              <w:spacing w:line="276" w:lineRule="auto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numPr>
                <w:ilvl w:val="0"/>
                <w:numId w:val="10"/>
              </w:numPr>
              <w:spacing w:line="276" w:lineRule="auto"/>
              <w:ind w:left="720" w:hanging="360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rtl w:val="0"/>
              </w:rPr>
              <w:t xml:space="preserve">Jeg kan undersøge vands tilstandsformer.</w:t>
            </w:r>
          </w:p>
          <w:p w:rsidR="00000000" w:rsidDel="00000000" w:rsidP="00000000" w:rsidRDefault="00000000" w:rsidRPr="00000000" w14:paraId="0000006A">
            <w:pPr>
              <w:pageBreakBefore w:val="0"/>
              <w:spacing w:line="276" w:lineRule="auto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numPr>
                <w:ilvl w:val="0"/>
                <w:numId w:val="41"/>
              </w:numPr>
              <w:spacing w:line="276" w:lineRule="auto"/>
              <w:ind w:left="720" w:hanging="360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rtl w:val="0"/>
              </w:rPr>
              <w:t xml:space="preserve">Jeg kan beskrive vandets kredsløb.</w:t>
            </w:r>
          </w:p>
          <w:p w:rsidR="00000000" w:rsidDel="00000000" w:rsidP="00000000" w:rsidRDefault="00000000" w:rsidRPr="00000000" w14:paraId="0000006C">
            <w:pPr>
              <w:pageBreakBefore w:val="0"/>
              <w:spacing w:line="276" w:lineRule="auto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rtl w:val="0"/>
              </w:rPr>
              <w:t xml:space="preserve">Jeg kan kende vands tilstandsformer på en model af vandets kredsløb.</w:t>
            </w:r>
          </w:p>
          <w:p w:rsidR="00000000" w:rsidDel="00000000" w:rsidP="00000000" w:rsidRDefault="00000000" w:rsidRPr="00000000" w14:paraId="0000006E">
            <w:pPr>
              <w:pageBreakBefore w:val="0"/>
              <w:spacing w:line="276" w:lineRule="auto"/>
              <w:ind w:left="720" w:firstLine="0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rtl w:val="0"/>
              </w:rPr>
              <w:t xml:space="preserve">Jeg kan bruge fagord, når jeg forklarer om vands kredsløb.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300" w:line="276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Kan fortælle, hvor meget vand min krop har brug for hver dag.</w:t>
            </w:r>
          </w:p>
          <w:p w:rsidR="00000000" w:rsidDel="00000000" w:rsidP="00000000" w:rsidRDefault="00000000" w:rsidRPr="00000000" w14:paraId="00000071">
            <w:pPr>
              <w:pageBreakBefore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76" w:lineRule="auto"/>
              <w:ind w:left="1440" w:firstLine="0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76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Kan forklare, hvad min krop bruger vand til.</w:t>
            </w:r>
          </w:p>
          <w:p w:rsidR="00000000" w:rsidDel="00000000" w:rsidP="00000000" w:rsidRDefault="00000000" w:rsidRPr="00000000" w14:paraId="00000073">
            <w:pPr>
              <w:pageBreakBefore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76" w:lineRule="auto"/>
              <w:ind w:left="1440" w:firstLine="0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76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Kan forklare, hvorfor vand er vigtigt for både mennesker, dyr og planter.</w:t>
            </w:r>
          </w:p>
          <w:p w:rsidR="00000000" w:rsidDel="00000000" w:rsidP="00000000" w:rsidRDefault="00000000" w:rsidRPr="00000000" w14:paraId="00000075">
            <w:pPr>
              <w:pageBreakBefore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76" w:lineRule="auto"/>
              <w:ind w:left="1440" w:firstLine="0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76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rtl w:val="0"/>
              </w:rPr>
              <w:t xml:space="preserve">Kan forklare, hvad grundvand er og hvad vi bruger det til</w:t>
            </w:r>
          </w:p>
          <w:p w:rsidR="00000000" w:rsidDel="00000000" w:rsidP="00000000" w:rsidRDefault="00000000" w:rsidRPr="00000000" w14:paraId="00000077">
            <w:pPr>
              <w:pageBreakBefore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76" w:lineRule="auto"/>
              <w:ind w:left="1440" w:firstLine="0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76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rtl w:val="0"/>
              </w:rPr>
              <w:t xml:space="preserve">Kan fortælle hvad der fylder mest - flydende vand eller 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Tegning af vandets kredsløb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Uge 1 - 6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Magneter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(ingen N/T i uge 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rPr>
                <w:rFonts w:ascii="Arial" w:cs="Arial" w:eastAsia="Arial" w:hAnsi="Arial"/>
                <w:color w:val="1b1b1b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u w:val="single"/>
                <w:rtl w:val="0"/>
              </w:rPr>
              <w:t xml:space="preserve">Undersøgelse</w:t>
            </w:r>
          </w:p>
          <w:p w:rsidR="00000000" w:rsidDel="00000000" w:rsidP="00000000" w:rsidRDefault="00000000" w:rsidRPr="00000000" w14:paraId="00000081">
            <w:pPr>
              <w:pageBreakBefore w:val="0"/>
              <w:numPr>
                <w:ilvl w:val="0"/>
                <w:numId w:val="7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Eleven kan undersøge, hvordan enkle mekanismer fra hverdagen fungerer / Eleven har viden om enkle mekanismer</w:t>
            </w:r>
          </w:p>
          <w:p w:rsidR="00000000" w:rsidDel="00000000" w:rsidP="00000000" w:rsidRDefault="00000000" w:rsidRPr="00000000" w14:paraId="00000082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rPr>
                <w:rFonts w:ascii="Arial" w:cs="Arial" w:eastAsia="Arial" w:hAnsi="Arial"/>
                <w:color w:val="1b1b1b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u w:val="single"/>
                <w:rtl w:val="0"/>
              </w:rPr>
              <w:t xml:space="preserve">Kommunikation</w:t>
            </w:r>
          </w:p>
          <w:p w:rsidR="00000000" w:rsidDel="00000000" w:rsidP="00000000" w:rsidRDefault="00000000" w:rsidRPr="00000000" w14:paraId="00000084">
            <w:pPr>
              <w:pageBreakBefore w:val="0"/>
              <w:numPr>
                <w:ilvl w:val="0"/>
                <w:numId w:val="4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Eleven har viden om enkle måder til at beskrive resultater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numPr>
                <w:ilvl w:val="0"/>
                <w:numId w:val="36"/>
              </w:numPr>
              <w:ind w:left="720" w:hanging="360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rtl w:val="0"/>
              </w:rPr>
              <w:t xml:space="preserve">Jeg har viden om magneter.</w:t>
            </w:r>
          </w:p>
          <w:p w:rsidR="00000000" w:rsidDel="00000000" w:rsidP="00000000" w:rsidRDefault="00000000" w:rsidRPr="00000000" w14:paraId="00000086">
            <w:pPr>
              <w:pageBreakBefore w:val="0"/>
              <w:ind w:left="720" w:firstLine="0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numPr>
                <w:ilvl w:val="0"/>
                <w:numId w:val="36"/>
              </w:numPr>
              <w:ind w:left="720" w:hanging="360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rtl w:val="0"/>
              </w:rPr>
              <w:t xml:space="preserve">Jeg har viden om magnetfelter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numPr>
                <w:ilvl w:val="0"/>
                <w:numId w:val="2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Kan forklare, hvad magneter bruges til.</w:t>
            </w:r>
          </w:p>
          <w:p w:rsidR="00000000" w:rsidDel="00000000" w:rsidP="00000000" w:rsidRDefault="00000000" w:rsidRPr="00000000" w14:paraId="00000089">
            <w:pPr>
              <w:pageBreakBefore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numPr>
                <w:ilvl w:val="0"/>
                <w:numId w:val="2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Kan undersøge, hvad magneter tiltrækker.</w:t>
            </w:r>
          </w:p>
          <w:p w:rsidR="00000000" w:rsidDel="00000000" w:rsidP="00000000" w:rsidRDefault="00000000" w:rsidRPr="00000000" w14:paraId="0000008B">
            <w:pPr>
              <w:pageBreakBefore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numPr>
                <w:ilvl w:val="0"/>
                <w:numId w:val="2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Kan forklare, om magnetens poler.</w:t>
            </w:r>
          </w:p>
          <w:p w:rsidR="00000000" w:rsidDel="00000000" w:rsidP="00000000" w:rsidRDefault="00000000" w:rsidRPr="00000000" w14:paraId="0000008D">
            <w:pPr>
              <w:pageBreakBefore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Magnetspil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Uge 8 - 12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Tid og årstid</w:t>
            </w:r>
          </w:p>
          <w:p w:rsidR="00000000" w:rsidDel="00000000" w:rsidP="00000000" w:rsidRDefault="00000000" w:rsidRPr="00000000" w14:paraId="0000009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(uge 9 emneuge)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line="276" w:lineRule="auto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Perspektivering</w:t>
            </w:r>
          </w:p>
          <w:p w:rsidR="00000000" w:rsidDel="00000000" w:rsidP="00000000" w:rsidRDefault="00000000" w:rsidRPr="00000000" w14:paraId="00000095">
            <w:pPr>
              <w:pageBreakBefore w:val="0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Eleven kan fortælle om sammenhænge mellem sol, døgn og årstider/Eleven kan fortælle om ændringer i naturen knyttet til årstiden</w:t>
            </w:r>
          </w:p>
          <w:p w:rsidR="00000000" w:rsidDel="00000000" w:rsidP="00000000" w:rsidRDefault="00000000" w:rsidRPr="00000000" w14:paraId="00000096">
            <w:pPr>
              <w:pageBreakBefore w:val="0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spacing w:line="276" w:lineRule="auto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Kommunikation</w:t>
            </w:r>
          </w:p>
          <w:p w:rsidR="00000000" w:rsidDel="00000000" w:rsidP="00000000" w:rsidRDefault="00000000" w:rsidRPr="00000000" w14:paraId="00000098">
            <w:pPr>
              <w:pageBreakBefore w:val="0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Eleven kan mundtligt og skriftligt anvende enkle fagord og begreber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numPr>
                <w:ilvl w:val="0"/>
                <w:numId w:val="19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Jeg kan klokken </w:t>
            </w:r>
          </w:p>
          <w:p w:rsidR="00000000" w:rsidDel="00000000" w:rsidP="00000000" w:rsidRDefault="00000000" w:rsidRPr="00000000" w14:paraId="0000009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numPr>
                <w:ilvl w:val="0"/>
                <w:numId w:val="16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Jeg ved, at jorden drejer rundt</w:t>
            </w:r>
          </w:p>
          <w:p w:rsidR="00000000" w:rsidDel="00000000" w:rsidP="00000000" w:rsidRDefault="00000000" w:rsidRPr="00000000" w14:paraId="0000009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numPr>
                <w:ilvl w:val="0"/>
                <w:numId w:val="37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Jeg ved, hvordan årstiderne karakteriseres</w:t>
            </w:r>
          </w:p>
          <w:p w:rsidR="00000000" w:rsidDel="00000000" w:rsidP="00000000" w:rsidRDefault="00000000" w:rsidRPr="00000000" w14:paraId="0000009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numPr>
                <w:ilvl w:val="0"/>
                <w:numId w:val="13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Jeg ved, hvorfor det bliver dag og nat</w:t>
            </w:r>
          </w:p>
          <w:p w:rsidR="00000000" w:rsidDel="00000000" w:rsidP="00000000" w:rsidRDefault="00000000" w:rsidRPr="00000000" w14:paraId="000000A0">
            <w:pPr>
              <w:pageBreakBefore w:val="0"/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numPr>
                <w:ilvl w:val="0"/>
                <w:numId w:val="13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Jeg kan fortælle om dagens længde i forhold til sommer og vinter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numPr>
                <w:ilvl w:val="0"/>
                <w:numId w:val="34"/>
              </w:numPr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Kan inddele sin dag på et ur</w:t>
            </w:r>
          </w:p>
          <w:p w:rsidR="00000000" w:rsidDel="00000000" w:rsidP="00000000" w:rsidRDefault="00000000" w:rsidRPr="00000000" w14:paraId="000000A3">
            <w:pPr>
              <w:pageBreakBefore w:val="0"/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numPr>
                <w:ilvl w:val="0"/>
                <w:numId w:val="34"/>
              </w:numPr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Kan nævne de 4 årstider</w:t>
            </w:r>
          </w:p>
          <w:p w:rsidR="00000000" w:rsidDel="00000000" w:rsidP="00000000" w:rsidRDefault="00000000" w:rsidRPr="00000000" w14:paraId="000000A5">
            <w:pPr>
              <w:pageBreakBefore w:val="0"/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numPr>
                <w:ilvl w:val="0"/>
                <w:numId w:val="34"/>
              </w:numPr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Kan fortælle om ting der karakteriserer de 4 årstider</w:t>
            </w:r>
          </w:p>
          <w:p w:rsidR="00000000" w:rsidDel="00000000" w:rsidP="00000000" w:rsidRDefault="00000000" w:rsidRPr="00000000" w14:paraId="000000A7">
            <w:pPr>
              <w:pageBreakBefore w:val="0"/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numPr>
                <w:ilvl w:val="0"/>
                <w:numId w:val="34"/>
              </w:numPr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Kan forklare hvordan årstiderne følger hinanden</w:t>
            </w:r>
          </w:p>
          <w:p w:rsidR="00000000" w:rsidDel="00000000" w:rsidP="00000000" w:rsidRDefault="00000000" w:rsidRPr="00000000" w14:paraId="000000A9">
            <w:pPr>
              <w:pageBreakBefore w:val="0"/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Årstidshjul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Uge 13 - 17</w:t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Vejret</w:t>
            </w:r>
          </w:p>
          <w:p w:rsidR="00000000" w:rsidDel="00000000" w:rsidP="00000000" w:rsidRDefault="00000000" w:rsidRPr="00000000" w14:paraId="000000A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(påske i uge 15)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rPr>
                <w:rFonts w:ascii="Arial" w:cs="Arial" w:eastAsia="Arial" w:hAnsi="Arial"/>
                <w:color w:val="1b1b1b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u w:val="single"/>
                <w:rtl w:val="0"/>
              </w:rPr>
              <w:t xml:space="preserve">Undersøgelse</w:t>
            </w:r>
          </w:p>
          <w:p w:rsidR="00000000" w:rsidDel="00000000" w:rsidP="00000000" w:rsidRDefault="00000000" w:rsidRPr="00000000" w14:paraId="000000B1">
            <w:pPr>
              <w:pageBreakBefore w:val="0"/>
              <w:numPr>
                <w:ilvl w:val="0"/>
                <w:numId w:val="2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Eleven kan udføre enkle undersøgelser med brug af enkelt udstyr / Eleven har viden om enkle undersøgelsesmetoder</w:t>
            </w:r>
          </w:p>
          <w:p w:rsidR="00000000" w:rsidDel="00000000" w:rsidP="00000000" w:rsidRDefault="00000000" w:rsidRPr="00000000" w14:paraId="000000B2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u w:val="single"/>
                <w:rtl w:val="0"/>
              </w:rPr>
              <w:t xml:space="preserve">Modellering</w:t>
            </w:r>
          </w:p>
          <w:p w:rsidR="00000000" w:rsidDel="00000000" w:rsidP="00000000" w:rsidRDefault="00000000" w:rsidRPr="00000000" w14:paraId="000000B4">
            <w:pPr>
              <w:pageBreakBefore w:val="0"/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Eleven kan illustrere vejr og årstider / Eleven har viden om dagslængde, temperatur og nedbør</w:t>
            </w:r>
          </w:p>
          <w:p w:rsidR="00000000" w:rsidDel="00000000" w:rsidP="00000000" w:rsidRDefault="00000000" w:rsidRPr="00000000" w14:paraId="000000B5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u w:val="single"/>
                <w:rtl w:val="0"/>
              </w:rPr>
              <w:t xml:space="preserve">Kommunikation</w:t>
            </w:r>
          </w:p>
          <w:p w:rsidR="00000000" w:rsidDel="00000000" w:rsidP="00000000" w:rsidRDefault="00000000" w:rsidRPr="00000000" w14:paraId="000000B7">
            <w:pPr>
              <w:pageBreakBefore w:val="0"/>
              <w:numPr>
                <w:ilvl w:val="0"/>
                <w:numId w:val="39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Eleven kan mundtligt og skriftligt anvende enkle fagord og begreber / Eleven har viden om enkle fagord og begreber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rtl w:val="0"/>
              </w:rPr>
              <w:t xml:space="preserve">Jeg kender til forskelligt vejr, og ved hvordan vejret oftest er i de forskellige årstider.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rtl w:val="0"/>
              </w:rPr>
              <w:t xml:space="preserve">Jeg kender til fagord og begreber om vejr.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highlight w:val="white"/>
                <w:rtl w:val="0"/>
              </w:rPr>
              <w:t xml:space="preserve">Jeg kan udføre undersøgelser af vejret vha. udstyr.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numPr>
                <w:ilvl w:val="0"/>
                <w:numId w:val="1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Kan forklare om forskellige former for vejr ud fra fotos</w:t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numPr>
                <w:ilvl w:val="0"/>
                <w:numId w:val="1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Kan fortælle om forskellige skytyper, og hvad de fortæller om vejret.</w:t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numPr>
                <w:ilvl w:val="0"/>
                <w:numId w:val="1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Kan forklare, hvornår forskellige former for nedbør forekommer.</w:t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numPr>
                <w:ilvl w:val="0"/>
                <w:numId w:val="1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Kan aflæse et termometer</w:t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numPr>
                <w:ilvl w:val="0"/>
                <w:numId w:val="1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283.4645669291342" w:hanging="283.4645669291342"/>
              <w:rPr>
                <w:rFonts w:ascii="Arial" w:cs="Arial" w:eastAsia="Arial" w:hAnsi="Arial"/>
                <w:color w:val="1b1b1b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b1b1b"/>
                <w:sz w:val="22"/>
                <w:szCs w:val="22"/>
                <w:rtl w:val="0"/>
              </w:rPr>
              <w:t xml:space="preserve">Kan tegne en vejrudsigt og bruge forskellige symboler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Vejrudsigt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Find vej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Uge 20 - 24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spacing w:line="276" w:lineRule="auto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Modellering</w:t>
            </w:r>
          </w:p>
          <w:p w:rsidR="00000000" w:rsidDel="00000000" w:rsidP="00000000" w:rsidRDefault="00000000" w:rsidRPr="00000000" w14:paraId="000000CD">
            <w:pPr>
              <w:pageBreakBefore w:val="0"/>
              <w:numPr>
                <w:ilvl w:val="0"/>
                <w:numId w:val="12"/>
              </w:numPr>
              <w:spacing w:line="276" w:lineRule="auto"/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Eleven kan skelne mellem virkelighed og model/Eleven kan med skitser og billeder beskrive genstande fra hverdagen</w:t>
            </w:r>
          </w:p>
          <w:p w:rsidR="00000000" w:rsidDel="00000000" w:rsidP="00000000" w:rsidRDefault="00000000" w:rsidRPr="00000000" w14:paraId="000000CE">
            <w:pPr>
              <w:pageBreakBefore w:val="0"/>
              <w:spacing w:line="276" w:lineRule="auto"/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spacing w:line="276" w:lineRule="auto"/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Kommunikation</w:t>
            </w:r>
          </w:p>
          <w:p w:rsidR="00000000" w:rsidDel="00000000" w:rsidP="00000000" w:rsidRDefault="00000000" w:rsidRPr="00000000" w14:paraId="000000D0">
            <w:pPr>
              <w:pageBreakBefore w:val="0"/>
              <w:numPr>
                <w:ilvl w:val="0"/>
                <w:numId w:val="26"/>
              </w:numPr>
              <w:spacing w:line="276" w:lineRule="auto"/>
              <w:ind w:left="283.4645669291342" w:hanging="283.46456692913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Eleven kan orientere sig i en enkel fagtekst/Eleven har viden om enkle naturfaglige teksters formål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Kunne genkende ting set fra forskellige perspektiver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Kunne sammenligne foto og klasseplan og bestemme et sted set fra oppefra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Kan bruge et simpelt kort over et mindre områder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Kende til digitale kort, fx via PokemonGo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Kende til hvordan en by kan vises med luftfoto og kort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Kende til kompasset og de 4 verdenshjørner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Kan genkende ting set i et andet perspektiv end normalt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Kan bygge enkle modeller af LEGO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Kan finde bestemte steder ud fra et kort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Kan vise hvor jeg bor på et kort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Kan bruge telefonen til at finde vej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Kan sige hvad forskellige skilte i trafikken betyder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Kan pege på forskellige lande/byer mm på en globus eller et kort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Forskellige modeller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og tegning af kort</w:t>
            </w:r>
          </w:p>
        </w:tc>
      </w:tr>
    </w:tbl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566.9291338582677" w:top="566.9291338582677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jc w:val="right"/>
      <w:rPr>
        <w:rFonts w:ascii="Garamond" w:cs="Garamond" w:eastAsia="Garamond" w:hAnsi="Garamond"/>
        <w:b w:val="0"/>
        <w:sz w:val="24"/>
        <w:szCs w:val="24"/>
      </w:rPr>
    </w:pPr>
    <w:r w:rsidDel="00000000" w:rsidR="00000000" w:rsidRPr="00000000">
      <w:rPr>
        <w:rFonts w:ascii="Garamond" w:cs="Garamond" w:eastAsia="Garamond" w:hAnsi="Garamond"/>
        <w:b w:val="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708" w:before="0" w:line="240" w:lineRule="auto"/>
      <w:ind w:right="36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d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60" w:before="240" w:lin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="259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Garamond" w:cs="Garamond" w:eastAsia="Garamond" w:hAnsi="Garamond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Cambria" w:cs="Cambria" w:eastAsia="Cambria" w:hAnsi="Cambria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240" w:lin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60" w:before="0" w:line="240" w:lineRule="auto"/>
      <w:jc w:val="center"/>
    </w:pPr>
    <w:rPr>
      <w:rFonts w:ascii="Cambria" w:cs="Cambria" w:eastAsia="Cambria" w:hAnsi="Cambria"/>
      <w:b w:val="0"/>
      <w:i w:val="1"/>
      <w:color w:val="666666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