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b w:val="1"/>
                <w:rtl w:val="0"/>
              </w:rPr>
              <w:t xml:space="preserve">Årsplan for natur/teknologi 0.kl 2021/22</w:t>
            </w:r>
          </w:p>
        </w:tc>
      </w:tr>
    </w:tbl>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Årsplanen for natur/teknik i 0. kl tager udgangspunkt i naturfaglige fænomener.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Kompetencemålet</w:t>
      </w:r>
      <w:r w:rsidDel="00000000" w:rsidR="00000000" w:rsidRPr="00000000">
        <w:rPr>
          <w:rtl w:val="0"/>
        </w:rPr>
        <w:t xml:space="preserve"> : Eleven kan ud fra viden og erfaring færdes iagttagende i naturen.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er følgende færdigheds og vidensmål:</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Årets gang:</w:t>
      </w:r>
    </w:p>
    <w:p w:rsidR="00000000" w:rsidDel="00000000" w:rsidP="00000000" w:rsidRDefault="00000000" w:rsidRPr="00000000" w14:paraId="0000000B">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kan forbinde vejrfænomener til årstiderne</w:t>
      </w:r>
    </w:p>
    <w:p w:rsidR="00000000" w:rsidDel="00000000" w:rsidP="00000000" w:rsidRDefault="00000000" w:rsidRPr="00000000" w14:paraId="0000000C">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har viden om årets rytme i Danmark</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Dyr og planter:</w:t>
      </w:r>
    </w:p>
    <w:p w:rsidR="00000000" w:rsidDel="00000000" w:rsidP="00000000" w:rsidRDefault="00000000" w:rsidRPr="00000000" w14:paraId="0000000E">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kan genkende dyr og planter i nærområdet </w:t>
      </w:r>
    </w:p>
    <w:p w:rsidR="00000000" w:rsidDel="00000000" w:rsidP="00000000" w:rsidRDefault="00000000" w:rsidRPr="00000000" w14:paraId="0000000F">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har viden om inddeling af dyr og planter i grupper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Bæredygtighed:</w:t>
      </w:r>
    </w:p>
    <w:p w:rsidR="00000000" w:rsidDel="00000000" w:rsidP="00000000" w:rsidRDefault="00000000" w:rsidRPr="00000000" w14:paraId="00000011">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kan tage hensyn til naturen ved at tilpasse sin adfærd og leg </w:t>
      </w:r>
    </w:p>
    <w:p w:rsidR="00000000" w:rsidDel="00000000" w:rsidP="00000000" w:rsidRDefault="00000000" w:rsidRPr="00000000" w14:paraId="00000012">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har viden om hensigtsmæssig adfærd i naturen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Naturnysgerrig:</w:t>
      </w:r>
    </w:p>
    <w:p w:rsidR="00000000" w:rsidDel="00000000" w:rsidP="00000000" w:rsidRDefault="00000000" w:rsidRPr="00000000" w14:paraId="00000014">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kan undersøge naturen ud fra egne iagttagelser, herunder med digitale værktøjer </w:t>
      </w:r>
    </w:p>
    <w:p w:rsidR="00000000" w:rsidDel="00000000" w:rsidP="00000000" w:rsidRDefault="00000000" w:rsidRPr="00000000" w14:paraId="00000015">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Eleven har viden om måder at undersøge natur på</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Årsplanen er en vejledende plan, der er fleksibel, således at ændringer meget vel kan forekomme, hvis klassen eller jeg skulle få gode idéer i løbet af skoleåret. Der vil være plads til justeringer i årsplanen.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Jeg vil prøve at åbne børnenes øjne endnu mere for det, der sker i naturen omkring os.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 skal sammen prøve at finde svar på rigtig mange spørgsmål. Vi skal prøve at blive endnu mere nysgerrige og forhåbentlig få endnu mere lyst til at være i, bruge naturen og undre os over nye fænomener.</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Læringsmålene for undervisningsforløbene vil derfor være -  at prøve og hjælpe hinanden med at finde svar på uendelig mange spørgsmål.</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378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925"/>
        <w:gridCol w:w="3930"/>
        <w:gridCol w:w="3180"/>
        <w:gridCol w:w="2055"/>
        <w:tblGridChange w:id="0">
          <w:tblGrid>
            <w:gridCol w:w="1695"/>
            <w:gridCol w:w="2925"/>
            <w:gridCol w:w="3930"/>
            <w:gridCol w:w="3180"/>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Uge / emne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Kompetencemål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Læringsmål for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undervisningsforløb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Tegn på læring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Evaluering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33 - 37</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Sensommer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Eleven kan ud fra viden og erfaring færdes iagttagende i naturen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er natur?</w:t>
            </w:r>
          </w:p>
          <w:p w:rsidR="00000000" w:rsidDel="00000000" w:rsidP="00000000" w:rsidRDefault="00000000" w:rsidRPr="00000000" w14:paraId="0000003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hvilken årstid har vi nu?</w:t>
            </w:r>
          </w:p>
          <w:p w:rsidR="00000000" w:rsidDel="00000000" w:rsidP="00000000" w:rsidRDefault="00000000" w:rsidRPr="00000000" w14:paraId="0000003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sker der i naturen?</w:t>
            </w:r>
          </w:p>
          <w:p w:rsidR="00000000" w:rsidDel="00000000" w:rsidP="00000000" w:rsidRDefault="00000000" w:rsidRPr="00000000" w14:paraId="000000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jeg bruge naturen?</w:t>
            </w:r>
          </w:p>
          <w:p w:rsidR="00000000" w:rsidDel="00000000" w:rsidP="00000000" w:rsidRDefault="00000000" w:rsidRPr="00000000" w14:paraId="0000003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 bær,frugter kan vi finde?</w:t>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 insekter kan vi finde i skoven?</w:t>
            </w:r>
          </w:p>
          <w:p w:rsidR="00000000" w:rsidDel="00000000" w:rsidP="00000000" w:rsidRDefault="00000000" w:rsidRPr="00000000" w14:paraId="0000003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man se forskel på insekterne?</w:t>
            </w:r>
          </w:p>
          <w:p w:rsidR="00000000" w:rsidDel="00000000" w:rsidP="00000000" w:rsidRDefault="00000000" w:rsidRPr="00000000" w14:paraId="0000003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passe på naturen, når vi leger og er på tur?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udvise interesse</w:t>
            </w:r>
          </w:p>
          <w:p w:rsidR="00000000" w:rsidDel="00000000" w:rsidP="00000000" w:rsidRDefault="00000000" w:rsidRPr="00000000" w14:paraId="0000003B">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være nysgerrig</w:t>
            </w:r>
          </w:p>
          <w:p w:rsidR="00000000" w:rsidDel="00000000" w:rsidP="00000000" w:rsidRDefault="00000000" w:rsidRPr="00000000" w14:paraId="0000003C">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lege</w:t>
            </w:r>
          </w:p>
          <w:p w:rsidR="00000000" w:rsidDel="00000000" w:rsidP="00000000" w:rsidRDefault="00000000" w:rsidRPr="00000000" w14:paraId="0000003D">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hjælpe med indsamling</w:t>
            </w:r>
          </w:p>
          <w:p w:rsidR="00000000" w:rsidDel="00000000" w:rsidP="00000000" w:rsidRDefault="00000000" w:rsidRPr="00000000" w14:paraId="0000003E">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lytte</w:t>
            </w:r>
          </w:p>
          <w:p w:rsidR="00000000" w:rsidDel="00000000" w:rsidP="00000000" w:rsidRDefault="00000000" w:rsidRPr="00000000" w14:paraId="0000003F">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deltage aktiv i søgning efter insekter</w:t>
            </w:r>
          </w:p>
          <w:p w:rsidR="00000000" w:rsidDel="00000000" w:rsidP="00000000" w:rsidRDefault="00000000" w:rsidRPr="00000000" w14:paraId="00000040">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u w:val="none"/>
              </w:rPr>
            </w:pPr>
            <w:r w:rsidDel="00000000" w:rsidR="00000000" w:rsidRPr="00000000">
              <w:rPr>
                <w:rtl w:val="0"/>
              </w:rPr>
              <w:t xml:space="preserve">deltage i samtaler</w:t>
            </w:r>
          </w:p>
          <w:p w:rsidR="00000000" w:rsidDel="00000000" w:rsidP="00000000" w:rsidRDefault="00000000" w:rsidRPr="00000000" w14:paraId="00000041">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line="276" w:lineRule="auto"/>
              <w:ind w:left="720" w:hanging="360"/>
              <w:rPr>
                <w:u w:val="none"/>
              </w:rPr>
            </w:pPr>
            <w:r w:rsidDel="00000000" w:rsidR="00000000" w:rsidRPr="00000000">
              <w:rPr>
                <w:rtl w:val="0"/>
              </w:rPr>
              <w:t xml:space="preserve">udvise ro under leg og ture i naturen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t xml:space="preserve">Samtale</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t xml:space="preserve">Ture</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t xml:space="preserve">Kimslege</w:t>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t xml:space="preserve">tegne/male/forme</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t xml:space="preserve">Film</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120" w:line="350.99999999999994"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38 - 41</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Vilde danske </w:t>
            </w:r>
          </w:p>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dyr.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 dyr har vi i vores frie natur</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navn og kendetegn</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 lever de?</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spiser de?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Film</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fagbøger</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samtale</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tegne/male/ forme</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læse/ snakke/ fortælle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43 - 48</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Efterår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Hvad hedder årstiden?</w:t>
            </w:r>
          </w:p>
          <w:p w:rsidR="00000000" w:rsidDel="00000000" w:rsidP="00000000" w:rsidRDefault="00000000" w:rsidRPr="00000000" w14:paraId="00000064">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hvad sker der i naturen?</w:t>
            </w:r>
          </w:p>
          <w:p w:rsidR="00000000" w:rsidDel="00000000" w:rsidP="00000000" w:rsidRDefault="00000000" w:rsidRPr="00000000" w14:paraId="00000065">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hvad gør fugle og dyr?</w:t>
            </w:r>
          </w:p>
          <w:p w:rsidR="00000000" w:rsidDel="00000000" w:rsidP="00000000" w:rsidRDefault="00000000" w:rsidRPr="00000000" w14:paraId="00000066">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hvordan er det at tage på tur i skoven?</w:t>
            </w:r>
          </w:p>
          <w:p w:rsidR="00000000" w:rsidDel="00000000" w:rsidP="00000000" w:rsidRDefault="00000000" w:rsidRPr="00000000" w14:paraId="00000067">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hvad kan vi lege i naturen nu?</w:t>
            </w:r>
          </w:p>
          <w:p w:rsidR="00000000" w:rsidDel="00000000" w:rsidP="00000000" w:rsidRDefault="00000000" w:rsidRPr="00000000" w14:paraId="00000068">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hvordan får vi kendskab til vindens kraft?</w:t>
            </w:r>
          </w:p>
          <w:p w:rsidR="00000000" w:rsidDel="00000000" w:rsidP="00000000" w:rsidRDefault="00000000" w:rsidRPr="00000000" w14:paraId="00000069">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hvordan bygger vi drager?</w:t>
            </w:r>
          </w:p>
          <w:p w:rsidR="00000000" w:rsidDel="00000000" w:rsidP="00000000" w:rsidRDefault="00000000" w:rsidRPr="00000000" w14:paraId="0000006A">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highlight w:val="white"/>
                <w:u w:val="none"/>
              </w:rPr>
            </w:pPr>
            <w:r w:rsidDel="00000000" w:rsidR="00000000" w:rsidRPr="00000000">
              <w:rPr>
                <w:highlight w:val="white"/>
                <w:rtl w:val="0"/>
              </w:rPr>
              <w:t xml:space="preserve">hvordan flyver vi med drager?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lege </w:t>
            </w:r>
          </w:p>
          <w:p w:rsidR="00000000" w:rsidDel="00000000" w:rsidP="00000000" w:rsidRDefault="00000000" w:rsidRPr="00000000" w14:paraId="0000006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kunne forklare naturens tegn på årstiden</w:t>
            </w:r>
          </w:p>
          <w:p w:rsidR="00000000" w:rsidDel="00000000" w:rsidP="00000000" w:rsidRDefault="00000000" w:rsidRPr="00000000" w14:paraId="0000006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kunne mærke vinden</w:t>
            </w:r>
          </w:p>
          <w:p w:rsidR="00000000" w:rsidDel="00000000" w:rsidP="00000000" w:rsidRDefault="00000000" w:rsidRPr="00000000" w14:paraId="0000006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deltage aktivt i samarbejde om dragebygning og flyvning?</w:t>
            </w:r>
          </w:p>
          <w:p w:rsidR="00000000" w:rsidDel="00000000" w:rsidP="00000000" w:rsidRDefault="00000000" w:rsidRPr="00000000" w14:paraId="0000006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stille spørgsmål på tur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after="120" w:line="276" w:lineRule="auto"/>
              <w:rPr>
                <w:highlight w:val="white"/>
              </w:rPr>
            </w:pPr>
            <w:r w:rsidDel="00000000" w:rsidR="00000000" w:rsidRPr="00000000">
              <w:rPr>
                <w:highlight w:val="white"/>
                <w:rtl w:val="0"/>
              </w:rPr>
              <w:t xml:space="preserve">Tegne årstiden</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after="120" w:line="276" w:lineRule="auto"/>
              <w:rPr>
                <w:highlight w:val="white"/>
              </w:rPr>
            </w:pPr>
            <w:r w:rsidDel="00000000" w:rsidR="00000000" w:rsidRPr="00000000">
              <w:rPr>
                <w:highlight w:val="white"/>
                <w:rtl w:val="0"/>
              </w:rPr>
              <w:t xml:space="preserve">bygge og flyve med drage.</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after="120" w:line="276" w:lineRule="auto"/>
              <w:rPr>
                <w:highlight w:val="white"/>
              </w:rPr>
            </w:pPr>
            <w:r w:rsidDel="00000000" w:rsidR="00000000" w:rsidRPr="00000000">
              <w:rPr>
                <w:highlight w:val="white"/>
                <w:rtl w:val="0"/>
              </w:rPr>
              <w:t xml:space="preserve">Samtale</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after="120" w:line="276" w:lineRule="auto"/>
              <w:rPr>
                <w:highlight w:val="white"/>
              </w:rPr>
            </w:pPr>
            <w:r w:rsidDel="00000000" w:rsidR="00000000" w:rsidRPr="00000000">
              <w:rPr>
                <w:highlight w:val="white"/>
                <w:rtl w:val="0"/>
              </w:rPr>
              <w:t xml:space="preserve">Bygge drager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49 - 50</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Vinter</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Hvilken årstid er det nu?</w:t>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sker der med solen?</w:t>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gør mørket ved 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tegne detaljeret</w:t>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aktiv i samtale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Tegne </w:t>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Samtale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juleferie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1 - 3</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Vinter fortsat</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påvirkes dyr og fugle?</w:t>
            </w:r>
          </w:p>
          <w:p w:rsidR="00000000" w:rsidDel="00000000" w:rsidP="00000000" w:rsidRDefault="00000000" w:rsidRPr="00000000" w14:paraId="0000008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hjælpe dyr og fugle?</w:t>
            </w:r>
          </w:p>
          <w:p w:rsidR="00000000" w:rsidDel="00000000" w:rsidP="00000000" w:rsidRDefault="00000000" w:rsidRPr="00000000" w14:paraId="0000008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er is?</w:t>
            </w:r>
          </w:p>
          <w:p w:rsidR="00000000" w:rsidDel="00000000" w:rsidP="00000000" w:rsidRDefault="00000000" w:rsidRPr="00000000" w14:paraId="0000008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smelter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inddrage egen viden</w:t>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deltage aktivt og nysgerrig i forsøg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Lave fuglefoder</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Lave små forsøg.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5 - 8</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Forsøg</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Kan vi lave små forsøg selv?</w:t>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sker der hvis….?</w:t>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forklare, hvad der sker?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udvise interesse</w:t>
            </w:r>
          </w:p>
          <w:p w:rsidR="00000000" w:rsidDel="00000000" w:rsidP="00000000" w:rsidRDefault="00000000" w:rsidRPr="00000000" w14:paraId="0000009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deltage aktiv</w:t>
            </w:r>
          </w:p>
          <w:p w:rsidR="00000000" w:rsidDel="00000000" w:rsidP="00000000" w:rsidRDefault="00000000" w:rsidRPr="00000000" w14:paraId="0000009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være rolig og samarbejdsvillig</w:t>
            </w:r>
          </w:p>
          <w:p w:rsidR="00000000" w:rsidDel="00000000" w:rsidP="00000000" w:rsidRDefault="00000000" w:rsidRPr="00000000" w14:paraId="000000A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med enkle ord forklare små forsøg?</w:t>
            </w:r>
          </w:p>
          <w:p w:rsidR="00000000" w:rsidDel="00000000" w:rsidP="00000000" w:rsidRDefault="00000000" w:rsidRPr="00000000" w14:paraId="000000A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Samtale + forklaring til forsøg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7 vinterferie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9  emneuge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ingen natur /teknik.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10 - 12</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Forår</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Hvilken årstid er det nu?</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sker der i naturen?</w:t>
            </w:r>
          </w:p>
          <w:p w:rsidR="00000000" w:rsidDel="00000000" w:rsidP="00000000" w:rsidRDefault="00000000" w:rsidRPr="00000000" w14:paraId="000000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gør planter/dyr og fugle?</w:t>
            </w:r>
          </w:p>
          <w:p w:rsidR="00000000" w:rsidDel="00000000" w:rsidP="00000000" w:rsidRDefault="00000000" w:rsidRPr="00000000" w14:paraId="000000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se, hvad der sker?</w:t>
            </w:r>
          </w:p>
          <w:p w:rsidR="00000000" w:rsidDel="00000000" w:rsidP="00000000" w:rsidRDefault="00000000" w:rsidRPr="00000000" w14:paraId="000000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Hvorfor snakker vi om påskelam og påskeharer?</w:t>
            </w:r>
          </w:p>
          <w:p w:rsidR="00000000" w:rsidDel="00000000" w:rsidP="00000000" w:rsidRDefault="00000000" w:rsidRPr="00000000" w14:paraId="000000B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gør vi når vi skal så og hvad sker der under spiring af småplanter?</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kunne sætte ord på iagttagelser</w:t>
            </w:r>
          </w:p>
          <w:p w:rsidR="00000000" w:rsidDel="00000000" w:rsidP="00000000" w:rsidRDefault="00000000" w:rsidRPr="00000000" w14:paraId="000000B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være aktiv undersøgende.</w:t>
            </w:r>
          </w:p>
          <w:p w:rsidR="00000000" w:rsidDel="00000000" w:rsidP="00000000" w:rsidRDefault="00000000" w:rsidRPr="00000000" w14:paraId="000000B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deltage i samtale og stille spørgsmål.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plante og så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forsøg med karse, kartofler og korn</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13 - 17</w:t>
            </w:r>
          </w:p>
          <w:p w:rsidR="00000000" w:rsidDel="00000000" w:rsidP="00000000" w:rsidRDefault="00000000" w:rsidRPr="00000000" w14:paraId="000000C4">
            <w:pPr>
              <w:pageBreakBefore w:val="0"/>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t xml:space="preserve">(uge 15 påske)</w:t>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Hvilke små forsøg kan vi lave med vand?</w:t>
            </w:r>
          </w:p>
          <w:p w:rsidR="00000000" w:rsidDel="00000000" w:rsidP="00000000" w:rsidRDefault="00000000" w:rsidRPr="00000000" w14:paraId="000000CA">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Hvad bruger vi vand til?</w:t>
            </w:r>
          </w:p>
          <w:p w:rsidR="00000000" w:rsidDel="00000000" w:rsidP="00000000" w:rsidRDefault="00000000" w:rsidRPr="00000000" w14:paraId="000000CB">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Hvor kommer vand fra?</w:t>
            </w:r>
          </w:p>
          <w:p w:rsidR="00000000" w:rsidDel="00000000" w:rsidP="00000000" w:rsidRDefault="00000000" w:rsidRPr="00000000" w14:paraId="000000CC">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Hvor har vi vand?</w:t>
            </w:r>
          </w:p>
          <w:p w:rsidR="00000000" w:rsidDel="00000000" w:rsidP="00000000" w:rsidRDefault="00000000" w:rsidRPr="00000000" w14:paraId="000000CD">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Hvem/hvad lever i vand?</w:t>
            </w:r>
          </w:p>
          <w:p w:rsidR="00000000" w:rsidDel="00000000" w:rsidP="00000000" w:rsidRDefault="00000000" w:rsidRPr="00000000" w14:paraId="000000CE">
            <w:pPr>
              <w:pageBreakBefore w:val="0"/>
              <w:widowControl w:val="0"/>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Hvad kan flyde?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pPr>
            <w:r w:rsidDel="00000000" w:rsidR="00000000" w:rsidRPr="00000000">
              <w:rPr>
                <w:rtl w:val="0"/>
              </w:rPr>
              <w:t xml:space="preserve">selv prøve muligheder med vand og andre materialer</w:t>
            </w:r>
          </w:p>
          <w:p w:rsidR="00000000" w:rsidDel="00000000" w:rsidP="00000000" w:rsidRDefault="00000000" w:rsidRPr="00000000" w14:paraId="000000D0">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lineRule="auto"/>
              <w:ind w:left="720" w:hanging="360"/>
              <w:rPr>
                <w:u w:val="none"/>
              </w:rPr>
            </w:pPr>
            <w:r w:rsidDel="00000000" w:rsidR="00000000" w:rsidRPr="00000000">
              <w:rPr>
                <w:rtl w:val="0"/>
              </w:rPr>
              <w:t xml:space="preserve">være opmærksom og snakkende om evt. ændringer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samtale</w:t>
            </w:r>
          </w:p>
          <w:p w:rsidR="00000000" w:rsidDel="00000000" w:rsidP="00000000" w:rsidRDefault="00000000" w:rsidRPr="00000000" w14:paraId="000000D2">
            <w:pPr>
              <w:pageBreakBefore w:val="0"/>
              <w:widowControl w:val="0"/>
              <w:spacing w:line="240" w:lineRule="auto"/>
              <w:ind w:left="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18 Fagdagsuge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åben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shd w:fill="auto" w:val="clear"/>
              <w:spacing w:after="120" w:lineRule="auto"/>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uge 20 - 24</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Hvilken årstid er det nu?</w:t>
            </w:r>
          </w:p>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sker der i naturen?</w:t>
            </w:r>
          </w:p>
          <w:p w:rsidR="00000000" w:rsidDel="00000000" w:rsidP="00000000" w:rsidRDefault="00000000" w:rsidRPr="00000000" w14:paraId="000000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bruge naturen på denne årstid?</w:t>
            </w:r>
          </w:p>
          <w:p w:rsidR="00000000" w:rsidDel="00000000" w:rsidP="00000000" w:rsidRDefault="00000000" w:rsidRPr="00000000" w14:paraId="000000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laver dyr og fugle?</w:t>
            </w:r>
          </w:p>
          <w:p w:rsidR="00000000" w:rsidDel="00000000" w:rsidP="00000000" w:rsidRDefault="00000000" w:rsidRPr="00000000" w14:paraId="000000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 dyr og fugle kender vi?</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Hvilke dyr/ fugle vil jeg vide mere om?</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 kan jeg finde mere viden?</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Hvordan kan vi finde spor af dyr og fugle, når vi er på tur?</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iagttagende og god til at sætte ord på det iagttagede?</w:t>
            </w:r>
          </w:p>
          <w:p w:rsidR="00000000" w:rsidDel="00000000" w:rsidP="00000000" w:rsidRDefault="00000000" w:rsidRPr="00000000" w14:paraId="000000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Lytte aktivt til oplæsning af fagbøger</w:t>
            </w:r>
          </w:p>
          <w:p w:rsidR="00000000" w:rsidDel="00000000" w:rsidP="00000000" w:rsidRDefault="00000000" w:rsidRPr="00000000" w14:paraId="000000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komme med aktive forslag til svar</w:t>
            </w:r>
          </w:p>
          <w:p w:rsidR="00000000" w:rsidDel="00000000" w:rsidP="00000000" w:rsidRDefault="00000000" w:rsidRPr="00000000" w14:paraId="000000E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aktiv undersøgende efter spor?</w:t>
            </w:r>
          </w:p>
          <w:p w:rsidR="00000000" w:rsidDel="00000000" w:rsidP="00000000" w:rsidRDefault="00000000" w:rsidRPr="00000000" w14:paraId="000000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kunne</w:t>
            </w:r>
            <w:r w:rsidDel="00000000" w:rsidR="00000000" w:rsidRPr="00000000">
              <w:rPr>
                <w:i w:val="1"/>
                <w:rtl w:val="0"/>
              </w:rPr>
              <w:t xml:space="preserve"> læse</w:t>
            </w:r>
            <w:r w:rsidDel="00000000" w:rsidR="00000000" w:rsidRPr="00000000">
              <w:rPr>
                <w:rtl w:val="0"/>
              </w:rPr>
              <w:t xml:space="preserve"> og forstå små fagbøger.</w:t>
            </w:r>
          </w:p>
          <w:p w:rsidR="00000000" w:rsidDel="00000000" w:rsidP="00000000" w:rsidRDefault="00000000" w:rsidRPr="00000000" w14:paraId="000000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kunne nævne navne på mest kendte danske dyr og fugle     ( min 5 af hver)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tegne årstiden med dyr og fugle - kunne nævne tegnede dyr og fugle ved navn.</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Kunne fortælle om billedet.</w:t>
            </w:r>
          </w:p>
        </w:tc>
      </w:tr>
    </w:tbl>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