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                  Trivsel i 0. kl  - 2021/2022</w:t>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t>
      </w:r>
      <w:r w:rsidDel="00000000" w:rsidR="00000000" w:rsidRPr="00000000">
        <w:rPr>
          <w:rFonts w:ascii="Times" w:cs="Times" w:eastAsia="Times" w:hAnsi="Times"/>
          <w:sz w:val="24"/>
          <w:szCs w:val="24"/>
          <w:rtl w:val="0"/>
        </w:rPr>
        <w:t xml:space="preserve">tæt kontakt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med andre mennesker</w:t>
      </w:r>
      <w:r w:rsidDel="00000000" w:rsidR="00000000" w:rsidRPr="00000000">
        <w:rPr>
          <w:rFonts w:ascii="Times" w:cs="Times" w:eastAsia="Times" w:hAnsi="Times"/>
          <w:sz w:val="24"/>
          <w:szCs w:val="24"/>
          <w:rtl w:val="0"/>
        </w:rPr>
        <w:t xml:space="preserve"> (som på en skole)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vil vi aldrig kunne undgå sammenstød, uenigheder, misforståelser og konflikter. Vi er forskellige og heldigvis for det</w:t>
      </w:r>
      <w:r w:rsidDel="00000000" w:rsidR="00000000" w:rsidRPr="00000000">
        <w:rPr>
          <w:rFonts w:ascii="Times" w:cs="Times" w:eastAsia="Times" w:hAnsi="Times"/>
          <w:sz w:val="24"/>
          <w:szCs w:val="24"/>
          <w:rtl w:val="0"/>
        </w:rPr>
        <w:t xml:space="preserve">, 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 hvis vi selv skal have det godt, s</w:t>
      </w:r>
      <w:r w:rsidDel="00000000" w:rsidR="00000000" w:rsidRPr="00000000">
        <w:rPr>
          <w:rFonts w:ascii="Times" w:cs="Times" w:eastAsia="Times" w:hAnsi="Times"/>
          <w:sz w:val="24"/>
          <w:szCs w:val="24"/>
          <w:rtl w:val="0"/>
        </w:rPr>
        <w:t xml:space="preserve">ka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 </w:t>
      </w:r>
      <w:r w:rsidDel="00000000" w:rsidR="00000000" w:rsidRPr="00000000">
        <w:rPr>
          <w:rFonts w:ascii="Times" w:cs="Times" w:eastAsia="Times" w:hAnsi="Times"/>
          <w:sz w:val="24"/>
          <w:szCs w:val="24"/>
          <w:rtl w:val="0"/>
        </w:rPr>
        <w:t xml:space="preserve">andre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også have det godt. Vi skal passe på vore medmennesker, give plads og respektere hinanden. En skole er ikke et frirum, hvor man frit selv kan vælge, hvem man vil omgås og arbejde sammen med. Børnene bliver placeret i en klasse med mange jævnaldrende børn som igen er blandt mange andre klasser. Her skal de lære at agere, respektere og samarbejde med mange forskellige personligheder. Det er en livslang læring, som vi vil tage fat på fra 0.kl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 børn bliver gode til at samarbejde under strukturerede forhold, betyder ikke, at de kan det samme i frirum som f.eks frikvarterer. Jeg håber dog, at de stille og roligt vil indøve sig nogle færdigheder, som de kan og vil tage med sig, hvor end de færdes.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Alle nedenstående aktiviteter og emner vil løbende blive brugt og bearbejdet.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Lære udtryksformer og sætte ord på disse.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mimik og kropssprog</w:t>
            </w:r>
          </w:p>
          <w:p w:rsidR="00000000" w:rsidDel="00000000" w:rsidP="00000000" w:rsidRDefault="00000000" w:rsidRPr="00000000" w14:paraId="0000000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ser vi ud / hvad kan vi fortælle / vise med vores ansigts-  og kropssprog?</w:t>
            </w:r>
          </w:p>
          <w:p w:rsidR="00000000" w:rsidDel="00000000" w:rsidP="00000000" w:rsidRDefault="00000000" w:rsidRPr="00000000" w14:paraId="0000000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hvilke ord kan vi sætte på vores følelser?</w:t>
            </w:r>
          </w:p>
          <w:p w:rsidR="00000000" w:rsidDel="00000000" w:rsidP="00000000" w:rsidRDefault="00000000" w:rsidRPr="00000000" w14:paraId="0000000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se billeder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lave ansigter</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se i spejl</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gæt og grimasser</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film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samtale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Sprog / handling / behov.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taler jeg til andre?</w:t>
            </w:r>
          </w:p>
          <w:p w:rsidR="00000000" w:rsidDel="00000000" w:rsidP="00000000" w:rsidRDefault="00000000" w:rsidRPr="00000000" w14:paraId="0000001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synes jeg andre skal tale til mig?</w:t>
            </w:r>
          </w:p>
          <w:p w:rsidR="00000000" w:rsidDel="00000000" w:rsidP="00000000" w:rsidRDefault="00000000" w:rsidRPr="00000000" w14:paraId="000000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skal jeg reagere når andre gør noget jeg ikke bryder mig om.</w:t>
            </w:r>
          </w:p>
          <w:p w:rsidR="00000000" w:rsidDel="00000000" w:rsidP="00000000" w:rsidRDefault="00000000" w:rsidRPr="00000000" w14:paraId="0000001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gør jeg nogen gange noget andre ikke bryder sig om?</w:t>
            </w:r>
          </w:p>
          <w:p w:rsidR="00000000" w:rsidDel="00000000" w:rsidP="00000000" w:rsidRDefault="00000000" w:rsidRPr="00000000" w14:paraId="0000001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hvorfor?</w:t>
            </w:r>
          </w:p>
          <w:p w:rsidR="00000000" w:rsidDel="00000000" w:rsidP="00000000" w:rsidRDefault="00000000" w:rsidRPr="00000000" w14:paraId="0000001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hvem kan hjælpe og støtte mig ?</w:t>
            </w:r>
          </w:p>
          <w:p w:rsidR="00000000" w:rsidDel="00000000" w:rsidP="00000000" w:rsidRDefault="00000000" w:rsidRPr="00000000" w14:paraId="000000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må vi drille hinanden?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daglige episoder fanges og drøftes</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samtaler</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rollespil</w: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rollelege</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film</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humor og alvor</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taktil massage</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spil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Konflikter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hvad er en konflikt?</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hvornår kan der opstå konflikt?</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reagerer jeg / andre?</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hvem kommer jeg i konflikt med?</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kan vi løse en konflikt?</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hvem kan hjælpe mig?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daglige oplevelser fanges og bearbejdes.</w:t>
            </w:r>
          </w:p>
          <w:p w:rsidR="00000000" w:rsidDel="00000000" w:rsidP="00000000" w:rsidRDefault="00000000" w:rsidRPr="00000000" w14:paraId="0000003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tegning</w:t>
            </w:r>
          </w:p>
          <w:p w:rsidR="00000000" w:rsidDel="00000000" w:rsidP="00000000" w:rsidRDefault="00000000" w:rsidRPr="00000000" w14:paraId="0000003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taktil massage</w:t>
            </w:r>
          </w:p>
          <w:p w:rsidR="00000000" w:rsidDel="00000000" w:rsidP="00000000" w:rsidRDefault="00000000" w:rsidRPr="00000000" w14:paraId="0000003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rollelege</w:t>
            </w:r>
          </w:p>
          <w:p w:rsidR="00000000" w:rsidDel="00000000" w:rsidP="00000000" w:rsidRDefault="00000000" w:rsidRPr="00000000" w14:paraId="0000003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samarbejde om opgave.</w:t>
            </w:r>
          </w:p>
          <w:p w:rsidR="00000000" w:rsidDel="00000000" w:rsidP="00000000" w:rsidRDefault="00000000" w:rsidRPr="00000000" w14:paraId="0000003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spil</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w:cs="Times" w:eastAsia="Times" w:hAnsi="Time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Empati - udvikling heraf.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hvad er empati?</w:t>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kan jeg lære empati?</w:t>
            </w:r>
          </w:p>
          <w:p w:rsidR="00000000" w:rsidDel="00000000" w:rsidP="00000000" w:rsidRDefault="00000000" w:rsidRPr="00000000" w14:paraId="0000003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kan jeg vise empati?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daglige opgaver stilles</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rollemodeller</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rollelege</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dele</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omsorg</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taktil massage</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hjælpsomhed</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ros og kritik</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ture ud af huset.</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fortælling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Min klasse og jeg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er vi forskellige og hvad betyder det for mig/os?</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er der nogen jeg ikke helt kan finde ud af at være sammen med?</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hvilket ansvar har jeg i klassen?</w:t>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hvornår er jeg en dårlig kammerat?</w:t>
            </w:r>
          </w:p>
          <w:p w:rsidR="00000000" w:rsidDel="00000000" w:rsidP="00000000" w:rsidRDefault="00000000" w:rsidRPr="00000000" w14:paraId="000000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hvordan bliver jeg en god kammerat?</w:t>
            </w:r>
          </w:p>
          <w:p w:rsidR="00000000" w:rsidDel="00000000" w:rsidP="00000000" w:rsidRDefault="00000000" w:rsidRPr="00000000" w14:paraId="0000004B">
            <w:pPr>
              <w:pageBreakBefore w:val="0"/>
              <w:widowControl w:val="0"/>
              <w:numPr>
                <w:ilvl w:val="0"/>
                <w:numId w:val="5"/>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Regler og rammer i klassen.</w:t>
            </w:r>
          </w:p>
          <w:p w:rsidR="00000000" w:rsidDel="00000000" w:rsidP="00000000" w:rsidRDefault="00000000" w:rsidRPr="00000000" w14:paraId="0000004C">
            <w:pPr>
              <w:pageBreakBefore w:val="0"/>
              <w:widowControl w:val="0"/>
              <w:numPr>
                <w:ilvl w:val="0"/>
                <w:numId w:val="5"/>
              </w:numPr>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hvem kan hjælpe mig?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spisesituation</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gruppeopgaver</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makkerpar</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udsmykning</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fri leg </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opgaver</w:t>
            </w:r>
          </w:p>
          <w:p w:rsidR="00000000" w:rsidDel="00000000" w:rsidP="00000000" w:rsidRDefault="00000000" w:rsidRPr="00000000" w14:paraId="0000005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fødselsdage/ fest</w:t>
            </w:r>
          </w:p>
          <w:p w:rsidR="00000000" w:rsidDel="00000000" w:rsidP="00000000" w:rsidRDefault="00000000" w:rsidRPr="00000000" w14:paraId="0000005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frikvarter</w:t>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24"/>
                <w:szCs w:val="24"/>
                <w:u w:val="none"/>
              </w:rPr>
            </w:pP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